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07" w:rsidRDefault="00E01C07" w:rsidP="00E01C07">
      <w:pPr>
        <w:spacing w:line="560" w:lineRule="exact"/>
        <w:jc w:val="both"/>
        <w:rPr>
          <w:rFonts w:ascii="Times New Roman" w:eastAsia="黑体" w:hAnsi="Times New Roman" w:cs="Times New Roman"/>
          <w:bCs/>
          <w:color w:val="000000"/>
          <w:kern w:val="2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bCs/>
          <w:color w:val="000000"/>
          <w:kern w:val="2"/>
          <w:sz w:val="32"/>
          <w:szCs w:val="32"/>
          <w:lang w:eastAsia="zh-CN"/>
        </w:rPr>
        <w:t>附件</w:t>
      </w:r>
      <w:r>
        <w:rPr>
          <w:rFonts w:ascii="Times New Roman" w:eastAsia="黑体" w:hAnsi="Times New Roman" w:cs="Times New Roman"/>
          <w:bCs/>
          <w:color w:val="000000"/>
          <w:kern w:val="2"/>
          <w:sz w:val="32"/>
          <w:szCs w:val="32"/>
          <w:lang w:eastAsia="zh-CN"/>
        </w:rPr>
        <w:t>1</w:t>
      </w:r>
    </w:p>
    <w:p w:rsidR="00E01C07" w:rsidRDefault="00E01C07" w:rsidP="00E01C07">
      <w:pPr>
        <w:ind w:leftChars="98" w:left="216"/>
        <w:jc w:val="center"/>
        <w:rPr>
          <w:rFonts w:ascii="方正小标宋简体" w:eastAsia="方正小标宋简体" w:hAnsi="Times New Roman" w:cs="Times New Roman"/>
          <w:sz w:val="36"/>
          <w:szCs w:val="36"/>
          <w:lang w:eastAsia="zh-CN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  <w:lang w:eastAsia="zh-CN"/>
        </w:rPr>
        <w:t>参会回执</w:t>
      </w:r>
    </w:p>
    <w:p w:rsidR="00E01C07" w:rsidRDefault="00E01C07" w:rsidP="00E01C07">
      <w:pPr>
        <w:spacing w:beforeLines="20" w:before="62" w:afterLines="20" w:after="62" w:line="560" w:lineRule="exact"/>
        <w:ind w:firstLineChars="2100" w:firstLine="5040"/>
        <w:rPr>
          <w:rFonts w:ascii="Times New Roman" w:eastAsia="仿宋_GB2312" w:hAnsi="Times New Roman" w:cs="Times New Roman"/>
          <w:sz w:val="24"/>
          <w:szCs w:val="24"/>
          <w:lang w:eastAsia="zh-CN"/>
        </w:rPr>
      </w:pPr>
      <w:r>
        <w:rPr>
          <w:rFonts w:ascii="Times New Roman" w:eastAsia="仿宋_GB2312" w:hAnsi="Times New Roman" w:cs="Times New Roman"/>
          <w:sz w:val="24"/>
          <w:szCs w:val="24"/>
          <w:lang w:eastAsia="zh-CN"/>
        </w:rPr>
        <w:t>填写日期：</w:t>
      </w:r>
      <w:r>
        <w:rPr>
          <w:rFonts w:ascii="Times New Roman" w:eastAsia="仿宋_GB2312" w:hAnsi="Times New Roman" w:cs="Times New Roman"/>
          <w:sz w:val="24"/>
          <w:szCs w:val="24"/>
          <w:lang w:eastAsia="zh-CN"/>
        </w:rPr>
        <w:t xml:space="preserve">     </w:t>
      </w:r>
      <w:r>
        <w:rPr>
          <w:rFonts w:ascii="Times New Roman" w:eastAsia="仿宋_GB2312" w:hAnsi="Times New Roman" w:cs="Times New Roman"/>
          <w:sz w:val="24"/>
          <w:szCs w:val="24"/>
          <w:lang w:eastAsia="zh-CN"/>
        </w:rPr>
        <w:t>年</w:t>
      </w:r>
      <w:r>
        <w:rPr>
          <w:rFonts w:ascii="Times New Roman" w:eastAsia="仿宋_GB2312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仿宋_GB2312" w:hAnsi="Times New Roman" w:cs="Times New Roman"/>
          <w:sz w:val="24"/>
          <w:szCs w:val="24"/>
          <w:lang w:eastAsia="zh-CN"/>
        </w:rPr>
        <w:t>月</w:t>
      </w:r>
      <w:r>
        <w:rPr>
          <w:rFonts w:ascii="Times New Roman" w:eastAsia="仿宋_GB2312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仿宋_GB2312" w:hAnsi="Times New Roman" w:cs="Times New Roman"/>
          <w:sz w:val="24"/>
          <w:szCs w:val="24"/>
          <w:lang w:eastAsia="zh-CN"/>
        </w:rPr>
        <w:t>日</w:t>
      </w:r>
    </w:p>
    <w:tbl>
      <w:tblPr>
        <w:tblW w:w="9162" w:type="dxa"/>
        <w:jc w:val="center"/>
        <w:tblLayout w:type="fixed"/>
        <w:tblLook w:val="04A0" w:firstRow="1" w:lastRow="0" w:firstColumn="1" w:lastColumn="0" w:noHBand="0" w:noVBand="1"/>
      </w:tblPr>
      <w:tblGrid>
        <w:gridCol w:w="1292"/>
        <w:gridCol w:w="987"/>
        <w:gridCol w:w="719"/>
        <w:gridCol w:w="1006"/>
        <w:gridCol w:w="430"/>
        <w:gridCol w:w="1437"/>
        <w:gridCol w:w="1616"/>
        <w:gridCol w:w="72"/>
        <w:gridCol w:w="1603"/>
      </w:tblGrid>
      <w:tr w:rsidR="00E01C07" w:rsidTr="005739A6">
        <w:trPr>
          <w:trHeight w:val="714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传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01C07" w:rsidTr="005739A6">
        <w:trPr>
          <w:trHeight w:val="714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发票抬头</w:t>
            </w: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01C07" w:rsidTr="005739A6">
        <w:trPr>
          <w:trHeight w:val="714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部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职务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01C07" w:rsidTr="005739A6">
        <w:trPr>
          <w:trHeight w:val="714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电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手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01C07" w:rsidTr="005739A6">
        <w:trPr>
          <w:trHeight w:val="714"/>
          <w:jc w:val="center"/>
        </w:trPr>
        <w:tc>
          <w:tcPr>
            <w:tcW w:w="9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参加培训人员</w:t>
            </w:r>
          </w:p>
        </w:tc>
      </w:tr>
      <w:tr w:rsidR="00E01C07" w:rsidTr="005739A6">
        <w:trPr>
          <w:trHeight w:val="714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性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部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职务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手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邮箱</w:t>
            </w:r>
          </w:p>
        </w:tc>
      </w:tr>
      <w:tr w:rsidR="00E01C07" w:rsidTr="005739A6">
        <w:trPr>
          <w:trHeight w:val="714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01C07" w:rsidTr="005739A6">
        <w:trPr>
          <w:trHeight w:val="714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01C07" w:rsidTr="005739A6">
        <w:trPr>
          <w:trHeight w:val="714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01C07" w:rsidTr="005739A6">
        <w:trPr>
          <w:trHeight w:val="714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01C07" w:rsidTr="005739A6">
        <w:trPr>
          <w:trHeight w:val="714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01C07" w:rsidTr="005739A6">
        <w:trPr>
          <w:trHeight w:val="714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01C07" w:rsidTr="005739A6">
        <w:trPr>
          <w:trHeight w:val="82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7" w:rsidRDefault="00E01C07" w:rsidP="005739A6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食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宿</w:t>
            </w:r>
          </w:p>
        </w:tc>
        <w:tc>
          <w:tcPr>
            <w:tcW w:w="78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07" w:rsidRDefault="00E01C07" w:rsidP="005739A6">
            <w:pPr>
              <w:widowControl/>
              <w:spacing w:line="560" w:lineRule="exact"/>
              <w:ind w:firstLineChars="150" w:firstLine="3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单人间（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）间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双人间（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）间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清真餐（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）人</w:t>
            </w:r>
          </w:p>
        </w:tc>
      </w:tr>
      <w:tr w:rsidR="00E01C07" w:rsidTr="005739A6">
        <w:trPr>
          <w:trHeight w:val="728"/>
          <w:jc w:val="center"/>
        </w:trPr>
        <w:tc>
          <w:tcPr>
            <w:tcW w:w="9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C07" w:rsidRDefault="00E01C07" w:rsidP="005739A6">
            <w:pPr>
              <w:widowControl/>
              <w:spacing w:line="560" w:lineRule="exact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备注</w:t>
            </w:r>
          </w:p>
        </w:tc>
      </w:tr>
    </w:tbl>
    <w:p w:rsidR="00E01C07" w:rsidRDefault="00E01C07" w:rsidP="00E01C07">
      <w:pPr>
        <w:widowControl/>
        <w:spacing w:line="360" w:lineRule="exact"/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注：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1.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请务必准确填写发票抬头及纳税人识别号，以便据之开具发票。</w:t>
      </w:r>
    </w:p>
    <w:p w:rsidR="00E01C07" w:rsidRDefault="00E01C07" w:rsidP="00E01C07">
      <w:pPr>
        <w:spacing w:line="360" w:lineRule="exact"/>
        <w:ind w:firstLineChars="200" w:firstLine="480"/>
        <w:jc w:val="both"/>
        <w:rPr>
          <w:rFonts w:ascii="Times New Roman" w:eastAsia="仿宋_GB2312" w:hAnsi="Times New Roman" w:cs="Times New Roman"/>
          <w:color w:val="000000"/>
          <w:kern w:val="2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2.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请各校于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1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月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10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日前，将《参会回执》发至邮箱：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chenwenjing@csdp.edu.cn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。</w:t>
      </w:r>
    </w:p>
    <w:p w:rsidR="003E3BBC" w:rsidRDefault="003E3BBC">
      <w:bookmarkStart w:id="0" w:name="_GoBack"/>
      <w:bookmarkEnd w:id="0"/>
    </w:p>
    <w:sectPr w:rsidR="003E3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07"/>
    <w:rsid w:val="003E3BBC"/>
    <w:rsid w:val="00E0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1C07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1C07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2017-12-07T06:37:00Z</dcterms:created>
  <dcterms:modified xsi:type="dcterms:W3CDTF">2017-12-07T06:38:00Z</dcterms:modified>
</cp:coreProperties>
</file>